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99" w:rsidRPr="0084740C" w:rsidRDefault="005C1932" w:rsidP="005C1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06799" w:rsidRPr="00847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Oferta/Cennik</w:t>
      </w:r>
    </w:p>
    <w:p w:rsidR="00C87D70" w:rsidRPr="0084740C" w:rsidRDefault="00F06799" w:rsidP="00537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Artystycznych Urodzin w Centrum Kultury w Łęcznej</w:t>
      </w:r>
    </w:p>
    <w:p w:rsidR="00F6600D" w:rsidRDefault="00F6600D" w:rsidP="00F66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695" w:rsidRDefault="00431695" w:rsidP="00431695">
      <w:pPr>
        <w:pStyle w:val="Nagwek4"/>
      </w:pPr>
      <w:r>
        <w:rPr>
          <w:rStyle w:val="Pogrubienie"/>
          <w:b/>
          <w:bCs/>
        </w:rPr>
        <w:t>PAKIET Podstawowy – 300 zł</w:t>
      </w:r>
    </w:p>
    <w:p w:rsidR="00431695" w:rsidRDefault="00431695" w:rsidP="00431695">
      <w:pPr>
        <w:pStyle w:val="NormalnyWeb"/>
      </w:pPr>
      <w:r>
        <w:t>W cenie pakietu:</w:t>
      </w:r>
    </w:p>
    <w:p w:rsidR="002D4C7B" w:rsidRDefault="00431695" w:rsidP="002D4C7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Wynajęcie i przygotowanie sali na przyjęcie (maksymalnie 20 osób).</w:t>
      </w:r>
    </w:p>
    <w:p w:rsidR="00431695" w:rsidRDefault="002D4C7B" w:rsidP="002D4C7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Przygotowanie Piwnicy Artystycznej na poczęstunek (stoliki i krzesła).</w:t>
      </w:r>
      <w:bookmarkStart w:id="0" w:name="_GoBack"/>
      <w:bookmarkEnd w:id="0"/>
    </w:p>
    <w:p w:rsidR="00431695" w:rsidRDefault="00431695" w:rsidP="00431695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Zastawa kolorowa: jednorazowe talerzyki, kubeczki, łyżeczki, serwetki, balony do dekoracji.</w:t>
      </w:r>
    </w:p>
    <w:p w:rsidR="00431695" w:rsidRDefault="00431695" w:rsidP="00431695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Gadżety imprezowe: słomki, czapeczki.</w:t>
      </w:r>
    </w:p>
    <w:p w:rsidR="00431695" w:rsidRDefault="00431695" w:rsidP="00431695">
      <w:pPr>
        <w:pStyle w:val="NormalnyWeb"/>
      </w:pPr>
      <w:r>
        <w:rPr>
          <w:rStyle w:val="Pogrubienie"/>
        </w:rPr>
        <w:t>Czas trwania przyjęcia:</w:t>
      </w:r>
      <w:r>
        <w:t xml:space="preserve"> 2 godziny</w:t>
      </w:r>
      <w:r>
        <w:br/>
        <w:t>Tort, muzyka, animacje, przekąski oraz napoje – we własnym zakresie rodziców/opiekunów solenizanta.</w:t>
      </w:r>
    </w:p>
    <w:p w:rsidR="00431695" w:rsidRDefault="002D4C7B" w:rsidP="00431695">
      <w:r>
        <w:pict>
          <v:rect id="_x0000_i1025" style="width:0;height:1.5pt" o:hralign="center" o:hrstd="t" o:hr="t" fillcolor="#a0a0a0" stroked="f"/>
        </w:pict>
      </w:r>
    </w:p>
    <w:p w:rsidR="00431695" w:rsidRDefault="00431695" w:rsidP="00431695">
      <w:pPr>
        <w:pStyle w:val="Nagwek4"/>
      </w:pPr>
      <w:r>
        <w:rPr>
          <w:rStyle w:val="Pogrubienie"/>
          <w:b/>
          <w:bCs/>
        </w:rPr>
        <w:t>PAKIET z Atrakcjami – 700 zł</w:t>
      </w:r>
    </w:p>
    <w:p w:rsidR="00431695" w:rsidRDefault="00431695" w:rsidP="00431695">
      <w:pPr>
        <w:pStyle w:val="NormalnyWeb"/>
      </w:pPr>
      <w:r>
        <w:t>W cenie pakietu:</w:t>
      </w:r>
    </w:p>
    <w:p w:rsidR="00431695" w:rsidRDefault="00431695" w:rsidP="0043169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Wynajęcie i przygotowanie sali na przyjęcie (maksymalnie 10 osób; każda dodatkowa osoba – dopłata 30 zł).</w:t>
      </w:r>
    </w:p>
    <w:p w:rsidR="00431695" w:rsidRDefault="00431695" w:rsidP="0043169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Zastawa kolorowa: jednorazowe talerzyki, kubeczki, łyżeczki, serwetki, balony do dekoracji.</w:t>
      </w:r>
    </w:p>
    <w:p w:rsidR="00431695" w:rsidRDefault="00431695" w:rsidP="0043169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Gadżety imprezowe: słomki, czapeczki.</w:t>
      </w:r>
    </w:p>
    <w:p w:rsidR="00431695" w:rsidRDefault="00431695" w:rsidP="0043169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Przygotowanie Piwnicy Artystycznej na poczęstunek (stoliki i krzesła).</w:t>
      </w:r>
    </w:p>
    <w:p w:rsidR="00431695" w:rsidRDefault="00431695" w:rsidP="0043169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Dyskoteka w rytmach CK.</w:t>
      </w:r>
    </w:p>
    <w:p w:rsidR="00431695" w:rsidRDefault="00431695" w:rsidP="00431695">
      <w:pPr>
        <w:pStyle w:val="NormalnyWeb"/>
      </w:pPr>
      <w:r>
        <w:rPr>
          <w:rStyle w:val="Pogrubienie"/>
        </w:rPr>
        <w:t>Czas trwania przyjęcia:</w:t>
      </w:r>
      <w:r>
        <w:t xml:space="preserve"> 2 godziny</w:t>
      </w:r>
    </w:p>
    <w:p w:rsidR="00431695" w:rsidRDefault="00431695" w:rsidP="00431695">
      <w:pPr>
        <w:pStyle w:val="NormalnyWeb"/>
      </w:pPr>
      <w:r>
        <w:rPr>
          <w:rStyle w:val="Pogrubienie"/>
        </w:rPr>
        <w:t>Dodatkowe atrakcje do wyboru:</w:t>
      </w:r>
    </w:p>
    <w:p w:rsidR="00431695" w:rsidRDefault="00431695" w:rsidP="00431695">
      <w:pPr>
        <w:pStyle w:val="NormalnyWeb"/>
      </w:pPr>
      <w:r w:rsidRPr="00431695">
        <w:rPr>
          <w:rStyle w:val="Pogrubienie"/>
          <w:u w:val="single"/>
        </w:rPr>
        <w:t>Propozycja nr 1</w:t>
      </w:r>
      <w:r>
        <w:rPr>
          <w:rStyle w:val="Pogrubienie"/>
        </w:rPr>
        <w:t xml:space="preserve"> – Warsztaty artystyczne:</w:t>
      </w:r>
    </w:p>
    <w:p w:rsidR="00431695" w:rsidRDefault="00431695" w:rsidP="0043169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String ART (obraz z nici),</w:t>
      </w:r>
    </w:p>
    <w:p w:rsidR="00431695" w:rsidRDefault="00431695" w:rsidP="0043169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Ręcznie malowane torby ekologiczne,</w:t>
      </w:r>
    </w:p>
    <w:p w:rsidR="00431695" w:rsidRDefault="00431695" w:rsidP="0043169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Bransoletki z kółeczka i sznureczka,</w:t>
      </w:r>
    </w:p>
    <w:p w:rsidR="00431695" w:rsidRDefault="00431695" w:rsidP="0043169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Mandale,</w:t>
      </w:r>
    </w:p>
    <w:p w:rsidR="00431695" w:rsidRDefault="00431695" w:rsidP="0043169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Witraż,</w:t>
      </w:r>
    </w:p>
    <w:p w:rsidR="00431695" w:rsidRDefault="00431695" w:rsidP="0043169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Serce ze sznurka.</w:t>
      </w:r>
    </w:p>
    <w:p w:rsidR="00431695" w:rsidRDefault="00431695" w:rsidP="00431695">
      <w:pPr>
        <w:pStyle w:val="NormalnyWeb"/>
      </w:pPr>
      <w:r w:rsidRPr="00431695">
        <w:rPr>
          <w:rStyle w:val="Pogrubienie"/>
          <w:u w:val="single"/>
        </w:rPr>
        <w:t>Propozycja nr 2</w:t>
      </w:r>
      <w:r>
        <w:rPr>
          <w:rStyle w:val="Pogrubienie"/>
        </w:rPr>
        <w:t xml:space="preserve"> – Zabawowe animacje:</w:t>
      </w:r>
    </w:p>
    <w:p w:rsidR="00431695" w:rsidRDefault="00431695" w:rsidP="0043169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Karaoke,</w:t>
      </w:r>
    </w:p>
    <w:p w:rsidR="00431695" w:rsidRDefault="00431695" w:rsidP="0043169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Animacje ruchowo-taneczne.</w:t>
      </w:r>
    </w:p>
    <w:p w:rsidR="00431695" w:rsidRDefault="002D4C7B" w:rsidP="00431695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431695" w:rsidRDefault="00431695" w:rsidP="00431695">
      <w:pPr>
        <w:pStyle w:val="Nagwek3"/>
      </w:pPr>
      <w:r>
        <w:t>Dodatkowe opcje:</w:t>
      </w:r>
    </w:p>
    <w:p w:rsidR="00431695" w:rsidRDefault="00431695" w:rsidP="00431695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Style w:val="Pogrubienie"/>
        </w:rPr>
        <w:t>Piniata</w:t>
      </w:r>
      <w:proofErr w:type="spellEnd"/>
      <w:r>
        <w:rPr>
          <w:rStyle w:val="Pogrubienie"/>
        </w:rPr>
        <w:t xml:space="preserve"> urodzinowa z cukierkami</w:t>
      </w:r>
      <w:r>
        <w:t xml:space="preserve"> – 150 zł.</w:t>
      </w:r>
    </w:p>
    <w:p w:rsidR="00431695" w:rsidRPr="0084740C" w:rsidRDefault="00431695" w:rsidP="00F66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31695" w:rsidRPr="0084740C" w:rsidSect="00F9771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C0E"/>
    <w:multiLevelType w:val="multilevel"/>
    <w:tmpl w:val="DB5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A213A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23931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923C3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E39F1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F7E5F"/>
    <w:multiLevelType w:val="hybridMultilevel"/>
    <w:tmpl w:val="AAAAC722"/>
    <w:lvl w:ilvl="0" w:tplc="0AB89720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1D31DC0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91B5B"/>
    <w:multiLevelType w:val="multilevel"/>
    <w:tmpl w:val="709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60BE"/>
    <w:multiLevelType w:val="hybridMultilevel"/>
    <w:tmpl w:val="BAE8C85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A331E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75EC9"/>
    <w:multiLevelType w:val="hybridMultilevel"/>
    <w:tmpl w:val="980C8118"/>
    <w:lvl w:ilvl="0" w:tplc="500C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DB6BED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A5923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96426"/>
    <w:multiLevelType w:val="multilevel"/>
    <w:tmpl w:val="ABF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70"/>
    <w:rsid w:val="000F16E3"/>
    <w:rsid w:val="0016166F"/>
    <w:rsid w:val="00220E95"/>
    <w:rsid w:val="002D2F28"/>
    <w:rsid w:val="002D4C7B"/>
    <w:rsid w:val="002E41D9"/>
    <w:rsid w:val="002F7F7B"/>
    <w:rsid w:val="00340EC3"/>
    <w:rsid w:val="004302EC"/>
    <w:rsid w:val="00431695"/>
    <w:rsid w:val="004E64AF"/>
    <w:rsid w:val="00516437"/>
    <w:rsid w:val="00516F17"/>
    <w:rsid w:val="005378C7"/>
    <w:rsid w:val="005C1932"/>
    <w:rsid w:val="00627B5B"/>
    <w:rsid w:val="006D2F3C"/>
    <w:rsid w:val="0076256B"/>
    <w:rsid w:val="00820A9A"/>
    <w:rsid w:val="0084740C"/>
    <w:rsid w:val="008D7A07"/>
    <w:rsid w:val="00930A48"/>
    <w:rsid w:val="009B6196"/>
    <w:rsid w:val="00A81B57"/>
    <w:rsid w:val="00AA5B4E"/>
    <w:rsid w:val="00C87D70"/>
    <w:rsid w:val="00CE72AB"/>
    <w:rsid w:val="00EB5B02"/>
    <w:rsid w:val="00F06799"/>
    <w:rsid w:val="00F50909"/>
    <w:rsid w:val="00F6600D"/>
    <w:rsid w:val="00F9771F"/>
    <w:rsid w:val="00FA11D1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8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7D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2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1D9"/>
    <w:pPr>
      <w:ind w:left="720"/>
      <w:contextualSpacing/>
    </w:pPr>
  </w:style>
  <w:style w:type="table" w:styleId="Tabela-Siatka">
    <w:name w:val="Table Grid"/>
    <w:basedOn w:val="Standardowy"/>
    <w:uiPriority w:val="59"/>
    <w:rsid w:val="00CE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6600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8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7D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2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1D9"/>
    <w:pPr>
      <w:ind w:left="720"/>
      <w:contextualSpacing/>
    </w:pPr>
  </w:style>
  <w:style w:type="table" w:styleId="Tabela-Siatka">
    <w:name w:val="Table Grid"/>
    <w:basedOn w:val="Standardowy"/>
    <w:uiPriority w:val="59"/>
    <w:rsid w:val="00CE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6600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cp:lastPrinted>2024-09-06T08:05:00Z</cp:lastPrinted>
  <dcterms:created xsi:type="dcterms:W3CDTF">2024-09-06T08:10:00Z</dcterms:created>
  <dcterms:modified xsi:type="dcterms:W3CDTF">2024-09-06T08:17:00Z</dcterms:modified>
</cp:coreProperties>
</file>